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88" w:rsidRPr="00376538" w:rsidRDefault="008678A4" w:rsidP="008678A4">
      <w:pPr>
        <w:pStyle w:val="Default"/>
        <w:jc w:val="center"/>
        <w:rPr>
          <w:b/>
          <w:bCs/>
        </w:rPr>
      </w:pPr>
      <w:r w:rsidRPr="00376538">
        <w:rPr>
          <w:b/>
        </w:rPr>
        <w:t>BİLECİK ŞEYH EDEBALİ ÜNİVERSİTESİ</w:t>
      </w:r>
      <w:r w:rsidR="00FC298A">
        <w:rPr>
          <w:b/>
        </w:rPr>
        <w:t xml:space="preserve"> </w:t>
      </w:r>
      <w:r w:rsidR="00397A84" w:rsidRPr="00397A84">
        <w:rPr>
          <w:b/>
        </w:rPr>
        <w:t>EKONOMİK ÖMRÜNÜ TAMAMLAMIŞ</w:t>
      </w:r>
      <w:r w:rsidR="00397A84" w:rsidRPr="00376538">
        <w:t xml:space="preserve"> </w:t>
      </w:r>
      <w:r w:rsidRPr="00376538">
        <w:rPr>
          <w:b/>
          <w:bCs/>
        </w:rPr>
        <w:t>ARAÇ SATIŞ İHALE İLANI</w:t>
      </w:r>
    </w:p>
    <w:p w:rsidR="00E34977" w:rsidRPr="00376538" w:rsidRDefault="00E34977" w:rsidP="008678A4">
      <w:pPr>
        <w:pStyle w:val="Default"/>
        <w:jc w:val="center"/>
        <w:rPr>
          <w:b/>
          <w:bCs/>
        </w:rPr>
      </w:pPr>
    </w:p>
    <w:p w:rsidR="00E34977" w:rsidRPr="00376538" w:rsidRDefault="00E34977" w:rsidP="00E34977">
      <w:pPr>
        <w:pStyle w:val="Default"/>
      </w:pPr>
    </w:p>
    <w:p w:rsidR="00E34977" w:rsidRPr="00376538" w:rsidRDefault="00E34977" w:rsidP="005D6228">
      <w:pPr>
        <w:pStyle w:val="Default"/>
        <w:ind w:firstLine="708"/>
        <w:jc w:val="both"/>
      </w:pPr>
      <w:r w:rsidRPr="00376538">
        <w:t>Aşağıda bilgileri verilen Üniversitemiz Ekonomik Ömrünü Tamamlamış Araç Satış işi 2886 sayılı Devlet İhale Kanunun 45. Maddesi gereğince açık artırma sureti ile ihale edilecektir. İhaleye ilişkin bilgiler aşağıda yer almaktadır.</w:t>
      </w:r>
    </w:p>
    <w:p w:rsidR="00AC4029" w:rsidRPr="00376538" w:rsidRDefault="00AC4029" w:rsidP="00AC4029">
      <w:pPr>
        <w:pStyle w:val="Default"/>
      </w:pPr>
    </w:p>
    <w:p w:rsidR="00993619" w:rsidRPr="00376538" w:rsidRDefault="00AC4029" w:rsidP="00993619">
      <w:pPr>
        <w:pStyle w:val="Default"/>
        <w:numPr>
          <w:ilvl w:val="0"/>
          <w:numId w:val="1"/>
        </w:numPr>
        <w:rPr>
          <w:b/>
          <w:bCs/>
        </w:rPr>
      </w:pPr>
      <w:r w:rsidRPr="00376538">
        <w:rPr>
          <w:b/>
          <w:bCs/>
        </w:rPr>
        <w:t>İDARENİN;</w:t>
      </w:r>
    </w:p>
    <w:p w:rsidR="00AC4029" w:rsidRPr="00376538" w:rsidRDefault="00993619" w:rsidP="00993619">
      <w:pPr>
        <w:pStyle w:val="Default"/>
      </w:pPr>
      <w:r w:rsidRPr="00376538">
        <w:rPr>
          <w:b/>
          <w:bCs/>
        </w:rPr>
        <w:t xml:space="preserve">a)Adı: </w:t>
      </w:r>
      <w:r w:rsidRPr="00376538">
        <w:rPr>
          <w:bCs/>
        </w:rPr>
        <w:t xml:space="preserve">Bilecik Şeyh </w:t>
      </w:r>
      <w:proofErr w:type="spellStart"/>
      <w:r w:rsidRPr="00376538">
        <w:rPr>
          <w:bCs/>
        </w:rPr>
        <w:t>Edebali</w:t>
      </w:r>
      <w:proofErr w:type="spellEnd"/>
      <w:r w:rsidRPr="00376538">
        <w:rPr>
          <w:bCs/>
        </w:rPr>
        <w:t xml:space="preserve"> Üniversitesi</w:t>
      </w:r>
    </w:p>
    <w:p w:rsidR="00AC4029" w:rsidRPr="00376538" w:rsidRDefault="002E07DA" w:rsidP="0075220F">
      <w:pPr>
        <w:pStyle w:val="Default"/>
        <w:jc w:val="both"/>
      </w:pPr>
      <w:r w:rsidRPr="00376538">
        <w:rPr>
          <w:b/>
          <w:bCs/>
        </w:rPr>
        <w:t>b</w:t>
      </w:r>
      <w:r w:rsidR="00AC4029" w:rsidRPr="00376538">
        <w:rPr>
          <w:b/>
          <w:bCs/>
        </w:rPr>
        <w:t xml:space="preserve">) Adresi: </w:t>
      </w:r>
      <w:r w:rsidR="00993619" w:rsidRPr="00376538">
        <w:rPr>
          <w:bCs/>
        </w:rPr>
        <w:t xml:space="preserve">Bilecik Şeyh </w:t>
      </w:r>
      <w:proofErr w:type="spellStart"/>
      <w:r w:rsidR="00993619" w:rsidRPr="00376538">
        <w:rPr>
          <w:bCs/>
        </w:rPr>
        <w:t>Edebali</w:t>
      </w:r>
      <w:proofErr w:type="spellEnd"/>
      <w:r w:rsidR="00993619" w:rsidRPr="00376538">
        <w:rPr>
          <w:bCs/>
        </w:rPr>
        <w:t xml:space="preserve"> Üniversitesi</w:t>
      </w:r>
      <w:r w:rsidR="00B53332">
        <w:rPr>
          <w:bCs/>
        </w:rPr>
        <w:t xml:space="preserve"> </w:t>
      </w:r>
      <w:r w:rsidR="00AC4029" w:rsidRPr="00376538">
        <w:t>Rektörlüğü</w:t>
      </w:r>
      <w:r w:rsidR="00993619" w:rsidRPr="00376538">
        <w:t>.</w:t>
      </w:r>
      <w:r w:rsidR="00AC4029" w:rsidRPr="00376538">
        <w:t xml:space="preserve"> İdari ve Mali İşler Daire Başkanlığı</w:t>
      </w:r>
      <w:r w:rsidR="00993619" w:rsidRPr="00376538">
        <w:t xml:space="preserve">. </w:t>
      </w:r>
      <w:proofErr w:type="spellStart"/>
      <w:r w:rsidR="00993619" w:rsidRPr="00376538">
        <w:t>Pelitözü</w:t>
      </w:r>
      <w:proofErr w:type="spellEnd"/>
      <w:r w:rsidR="00993619" w:rsidRPr="00376538">
        <w:t xml:space="preserve"> Mahallesi. Fatih Sultan Mehmet Bulvarı. No:27. 11230. Merkez/BİLECİK.</w:t>
      </w:r>
    </w:p>
    <w:p w:rsidR="00AC4029" w:rsidRPr="00376538" w:rsidRDefault="002E07DA" w:rsidP="00AC4029">
      <w:pPr>
        <w:pStyle w:val="Default"/>
      </w:pPr>
      <w:r w:rsidRPr="00376538">
        <w:rPr>
          <w:b/>
          <w:bCs/>
        </w:rPr>
        <w:t xml:space="preserve">c) </w:t>
      </w:r>
      <w:proofErr w:type="gramStart"/>
      <w:r w:rsidRPr="00376538">
        <w:rPr>
          <w:b/>
          <w:bCs/>
        </w:rPr>
        <w:t xml:space="preserve">Telefon </w:t>
      </w:r>
      <w:r w:rsidR="00AC4029" w:rsidRPr="00376538">
        <w:rPr>
          <w:b/>
          <w:bCs/>
        </w:rPr>
        <w:t xml:space="preserve">: </w:t>
      </w:r>
      <w:r w:rsidR="00AC4029" w:rsidRPr="00376538">
        <w:t>02</w:t>
      </w:r>
      <w:r w:rsidRPr="00376538">
        <w:t>28214</w:t>
      </w:r>
      <w:proofErr w:type="gramEnd"/>
      <w:r w:rsidRPr="00376538">
        <w:t xml:space="preserve"> 10 51-57</w:t>
      </w:r>
    </w:p>
    <w:p w:rsidR="002E07DA" w:rsidRPr="00376538" w:rsidRDefault="00AC4029" w:rsidP="00AC4029">
      <w:pPr>
        <w:pStyle w:val="Default"/>
      </w:pPr>
      <w:r w:rsidRPr="00376538">
        <w:rPr>
          <w:b/>
          <w:bCs/>
        </w:rPr>
        <w:t xml:space="preserve">c) Elektronik posta adresi: </w:t>
      </w:r>
      <w:hyperlink r:id="rId5" w:history="1">
        <w:r w:rsidR="002E07DA" w:rsidRPr="00376538">
          <w:rPr>
            <w:rStyle w:val="Kpr"/>
            <w:color w:val="auto"/>
            <w:u w:val="none"/>
          </w:rPr>
          <w:t>idarimali@bilecik.edu.tr</w:t>
        </w:r>
      </w:hyperlink>
    </w:p>
    <w:p w:rsidR="00AC4029" w:rsidRPr="00376538" w:rsidRDefault="00AC4029" w:rsidP="00AC4029">
      <w:pPr>
        <w:pStyle w:val="Default"/>
      </w:pPr>
    </w:p>
    <w:p w:rsidR="00AC4029" w:rsidRPr="00376538" w:rsidRDefault="00AC4029" w:rsidP="00AC4029">
      <w:pPr>
        <w:pStyle w:val="Default"/>
      </w:pPr>
      <w:r w:rsidRPr="00376538">
        <w:rPr>
          <w:b/>
          <w:bCs/>
        </w:rPr>
        <w:t xml:space="preserve">2- İHALE KONUSU İŞİN </w:t>
      </w:r>
    </w:p>
    <w:p w:rsidR="00AC4029" w:rsidRPr="00376538" w:rsidRDefault="00AC4029" w:rsidP="00AC4029">
      <w:pPr>
        <w:pStyle w:val="Default"/>
      </w:pPr>
      <w:r w:rsidRPr="00376538">
        <w:rPr>
          <w:b/>
          <w:bCs/>
        </w:rPr>
        <w:t xml:space="preserve">Adı: </w:t>
      </w:r>
      <w:r w:rsidRPr="00376538">
        <w:t>Üniversitemiz Ekonomik Ömrünü Tamamlamış Araç Satış işi</w:t>
      </w:r>
      <w:r w:rsidR="003D0BDE" w:rsidRPr="00376538">
        <w:t>.</w:t>
      </w:r>
    </w:p>
    <w:p w:rsidR="00AC4029" w:rsidRPr="00376538" w:rsidRDefault="00AC4029" w:rsidP="00AC4029">
      <w:pPr>
        <w:pStyle w:val="Default"/>
      </w:pPr>
      <w:r w:rsidRPr="00376538">
        <w:rPr>
          <w:b/>
          <w:bCs/>
        </w:rPr>
        <w:t>Yapılacağı yer</w:t>
      </w:r>
      <w:r w:rsidRPr="00376538">
        <w:t xml:space="preserve">: </w:t>
      </w:r>
      <w:r w:rsidR="00470A82" w:rsidRPr="00376538">
        <w:rPr>
          <w:bCs/>
        </w:rPr>
        <w:t xml:space="preserve">Bilecik Şeyh </w:t>
      </w:r>
      <w:proofErr w:type="spellStart"/>
      <w:r w:rsidR="00470A82" w:rsidRPr="00376538">
        <w:rPr>
          <w:bCs/>
        </w:rPr>
        <w:t>Edebali</w:t>
      </w:r>
      <w:proofErr w:type="spellEnd"/>
      <w:r w:rsidR="00470A82" w:rsidRPr="00376538">
        <w:rPr>
          <w:bCs/>
        </w:rPr>
        <w:t xml:space="preserve"> Üniversitesi</w:t>
      </w:r>
      <w:r w:rsidR="0064453D">
        <w:rPr>
          <w:bCs/>
        </w:rPr>
        <w:t xml:space="preserve"> </w:t>
      </w:r>
      <w:proofErr w:type="spellStart"/>
      <w:r w:rsidR="00470A82" w:rsidRPr="00376538">
        <w:t>Gülümbe</w:t>
      </w:r>
      <w:proofErr w:type="spellEnd"/>
      <w:r w:rsidR="00470A82" w:rsidRPr="00376538">
        <w:t xml:space="preserve"> </w:t>
      </w:r>
      <w:proofErr w:type="spellStart"/>
      <w:r w:rsidR="00470A82" w:rsidRPr="00376538">
        <w:t>Kampüsü</w:t>
      </w:r>
      <w:proofErr w:type="spellEnd"/>
      <w:r w:rsidR="00470A82" w:rsidRPr="00376538">
        <w:t xml:space="preserve"> </w:t>
      </w:r>
      <w:r w:rsidRPr="00376538">
        <w:t xml:space="preserve">Merkez Yerleşkesi </w:t>
      </w:r>
    </w:p>
    <w:p w:rsidR="00AC4029" w:rsidRPr="00376538" w:rsidRDefault="00AC4029" w:rsidP="00AC4029">
      <w:pPr>
        <w:pStyle w:val="Default"/>
      </w:pPr>
      <w:r w:rsidRPr="00376538">
        <w:rPr>
          <w:b/>
          <w:bCs/>
        </w:rPr>
        <w:t xml:space="preserve">Tahmini Satış Bedeli: </w:t>
      </w:r>
      <w:r w:rsidR="00AB5EA3" w:rsidRPr="00376538">
        <w:t>Aşağıda tabloda belirtilmiştir.</w:t>
      </w:r>
    </w:p>
    <w:p w:rsidR="00AC4029" w:rsidRPr="00376538" w:rsidRDefault="00AC4029" w:rsidP="00AC4029">
      <w:pPr>
        <w:pStyle w:val="Default"/>
      </w:pPr>
      <w:r w:rsidRPr="00376538">
        <w:rPr>
          <w:b/>
          <w:bCs/>
        </w:rPr>
        <w:t xml:space="preserve"> Geçici Teminat Bedeli: </w:t>
      </w:r>
      <w:r w:rsidR="00AB5EA3" w:rsidRPr="00376538">
        <w:t>Aşağıda tabloda belirtilmiştir.</w:t>
      </w:r>
    </w:p>
    <w:p w:rsidR="00567324" w:rsidRPr="00376538" w:rsidRDefault="00567324" w:rsidP="00AC4029">
      <w:pPr>
        <w:pStyle w:val="Default"/>
      </w:pPr>
    </w:p>
    <w:p w:rsidR="00AC4029" w:rsidRPr="00376538" w:rsidRDefault="00AC4029" w:rsidP="00AC4029">
      <w:pPr>
        <w:pStyle w:val="Default"/>
      </w:pPr>
      <w:r w:rsidRPr="00376538">
        <w:rPr>
          <w:b/>
          <w:bCs/>
        </w:rPr>
        <w:t xml:space="preserve">3- İHALENİN </w:t>
      </w:r>
    </w:p>
    <w:p w:rsidR="00AC4029" w:rsidRPr="00376538" w:rsidRDefault="00AC4029" w:rsidP="00AC4029">
      <w:pPr>
        <w:pStyle w:val="Default"/>
      </w:pPr>
      <w:r w:rsidRPr="00376538">
        <w:rPr>
          <w:b/>
          <w:bCs/>
        </w:rPr>
        <w:t xml:space="preserve">Yapılacağı yer: </w:t>
      </w:r>
      <w:r w:rsidR="007D406C" w:rsidRPr="00376538">
        <w:rPr>
          <w:bCs/>
        </w:rPr>
        <w:t xml:space="preserve">Bilecik Şeyh </w:t>
      </w:r>
      <w:proofErr w:type="spellStart"/>
      <w:r w:rsidR="007D406C" w:rsidRPr="00376538">
        <w:rPr>
          <w:bCs/>
        </w:rPr>
        <w:t>Edebali</w:t>
      </w:r>
      <w:proofErr w:type="spellEnd"/>
      <w:r w:rsidR="000F357F">
        <w:rPr>
          <w:bCs/>
        </w:rPr>
        <w:t xml:space="preserve"> </w:t>
      </w:r>
      <w:r w:rsidRPr="00376538">
        <w:t>Üniversitesi Rektörlüğü İdari ve Mali İşler Daire Başkanlığı İhale Salonu</w:t>
      </w:r>
      <w:r w:rsidR="007D406C" w:rsidRPr="00376538">
        <w:t>.</w:t>
      </w:r>
    </w:p>
    <w:p w:rsidR="00993619" w:rsidRPr="00376538" w:rsidRDefault="00AC4029" w:rsidP="007B20F1">
      <w:pPr>
        <w:pStyle w:val="Default"/>
        <w:jc w:val="both"/>
      </w:pPr>
      <w:r w:rsidRPr="00376538">
        <w:rPr>
          <w:b/>
          <w:bCs/>
        </w:rPr>
        <w:t xml:space="preserve"> Tarih ve </w:t>
      </w:r>
      <w:proofErr w:type="gramStart"/>
      <w:r w:rsidRPr="00376538">
        <w:rPr>
          <w:b/>
          <w:bCs/>
        </w:rPr>
        <w:t xml:space="preserve">saati : </w:t>
      </w:r>
      <w:r w:rsidR="00242760" w:rsidRPr="00376538">
        <w:t>05</w:t>
      </w:r>
      <w:proofErr w:type="gramEnd"/>
      <w:r w:rsidRPr="00376538">
        <w:t>/0</w:t>
      </w:r>
      <w:r w:rsidR="00242760" w:rsidRPr="00376538">
        <w:t>4</w:t>
      </w:r>
      <w:r w:rsidRPr="00376538">
        <w:t>/20</w:t>
      </w:r>
      <w:r w:rsidR="00242760" w:rsidRPr="00376538">
        <w:t>21</w:t>
      </w:r>
      <w:r w:rsidRPr="00376538">
        <w:t xml:space="preserve"> tarihinde </w:t>
      </w:r>
      <w:r w:rsidR="00242760" w:rsidRPr="00376538">
        <w:t>Pazartesi</w:t>
      </w:r>
      <w:r w:rsidRPr="00376538">
        <w:t xml:space="preserve"> günü saat 1</w:t>
      </w:r>
      <w:r w:rsidR="00242760" w:rsidRPr="00376538">
        <w:t>0</w:t>
      </w:r>
      <w:r w:rsidRPr="00376538">
        <w:t>:00’da</w:t>
      </w:r>
    </w:p>
    <w:p w:rsidR="00993619" w:rsidRPr="00376538" w:rsidRDefault="00993619" w:rsidP="00993619">
      <w:pPr>
        <w:rPr>
          <w:rFonts w:ascii="Times New Roman" w:hAnsi="Times New Roman" w:cs="Times New Roman"/>
          <w:sz w:val="24"/>
          <w:szCs w:val="24"/>
        </w:rPr>
      </w:pPr>
    </w:p>
    <w:tbl>
      <w:tblPr>
        <w:tblW w:w="96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5"/>
        <w:gridCol w:w="3946"/>
        <w:gridCol w:w="983"/>
        <w:gridCol w:w="2128"/>
        <w:gridCol w:w="1778"/>
      </w:tblGrid>
      <w:tr w:rsidR="001A0B09" w:rsidRPr="00376538" w:rsidTr="007C2CFA">
        <w:trPr>
          <w:trHeight w:val="403"/>
        </w:trPr>
        <w:tc>
          <w:tcPr>
            <w:tcW w:w="855" w:type="dxa"/>
          </w:tcPr>
          <w:p w:rsidR="001A0B09" w:rsidRPr="00376538" w:rsidRDefault="001A0B09" w:rsidP="00976622">
            <w:pPr>
              <w:jc w:val="center"/>
              <w:rPr>
                <w:rFonts w:ascii="Times New Roman" w:hAnsi="Times New Roman" w:cs="Times New Roman"/>
                <w:sz w:val="24"/>
                <w:szCs w:val="24"/>
              </w:rPr>
            </w:pPr>
            <w:r w:rsidRPr="00376538">
              <w:rPr>
                <w:rFonts w:ascii="Times New Roman" w:hAnsi="Times New Roman" w:cs="Times New Roman"/>
                <w:sz w:val="24"/>
                <w:szCs w:val="24"/>
              </w:rPr>
              <w:t>İhale saati</w:t>
            </w:r>
          </w:p>
        </w:tc>
        <w:tc>
          <w:tcPr>
            <w:tcW w:w="3946" w:type="dxa"/>
          </w:tcPr>
          <w:p w:rsidR="001A0B09" w:rsidRPr="00376538" w:rsidRDefault="00E23368" w:rsidP="00E27484">
            <w:pPr>
              <w:jc w:val="center"/>
              <w:rPr>
                <w:rFonts w:ascii="Times New Roman" w:hAnsi="Times New Roman" w:cs="Times New Roman"/>
                <w:sz w:val="24"/>
                <w:szCs w:val="24"/>
              </w:rPr>
            </w:pPr>
            <w:r w:rsidRPr="00376538">
              <w:rPr>
                <w:rFonts w:ascii="Times New Roman" w:hAnsi="Times New Roman" w:cs="Times New Roman"/>
                <w:sz w:val="24"/>
                <w:szCs w:val="24"/>
              </w:rPr>
              <w:t xml:space="preserve">Aracın </w:t>
            </w:r>
            <w:r w:rsidR="00E27484">
              <w:rPr>
                <w:rFonts w:ascii="Times New Roman" w:hAnsi="Times New Roman" w:cs="Times New Roman"/>
                <w:sz w:val="24"/>
                <w:szCs w:val="24"/>
              </w:rPr>
              <w:t xml:space="preserve">Markası ve </w:t>
            </w:r>
            <w:r w:rsidR="001A0B09" w:rsidRPr="00376538">
              <w:rPr>
                <w:rFonts w:ascii="Times New Roman" w:hAnsi="Times New Roman" w:cs="Times New Roman"/>
                <w:sz w:val="24"/>
                <w:szCs w:val="24"/>
              </w:rPr>
              <w:t>Cinsi</w:t>
            </w:r>
            <w:r w:rsidRPr="00376538">
              <w:rPr>
                <w:rFonts w:ascii="Times New Roman" w:hAnsi="Times New Roman" w:cs="Times New Roman"/>
                <w:sz w:val="24"/>
                <w:szCs w:val="24"/>
              </w:rPr>
              <w:t xml:space="preserve"> </w:t>
            </w:r>
          </w:p>
        </w:tc>
        <w:tc>
          <w:tcPr>
            <w:tcW w:w="983" w:type="dxa"/>
          </w:tcPr>
          <w:p w:rsidR="001A0B09" w:rsidRPr="00376538" w:rsidRDefault="001A0B09" w:rsidP="00976622">
            <w:pPr>
              <w:jc w:val="center"/>
              <w:rPr>
                <w:rFonts w:ascii="Times New Roman" w:hAnsi="Times New Roman" w:cs="Times New Roman"/>
                <w:sz w:val="24"/>
                <w:szCs w:val="24"/>
              </w:rPr>
            </w:pPr>
            <w:r w:rsidRPr="00376538">
              <w:rPr>
                <w:rFonts w:ascii="Times New Roman" w:hAnsi="Times New Roman" w:cs="Times New Roman"/>
                <w:sz w:val="24"/>
                <w:szCs w:val="24"/>
              </w:rPr>
              <w:t>Model</w:t>
            </w:r>
            <w:r w:rsidR="00E23368" w:rsidRPr="00376538">
              <w:rPr>
                <w:rFonts w:ascii="Times New Roman" w:hAnsi="Times New Roman" w:cs="Times New Roman"/>
                <w:sz w:val="24"/>
                <w:szCs w:val="24"/>
              </w:rPr>
              <w:t xml:space="preserve"> Yılı</w:t>
            </w:r>
          </w:p>
        </w:tc>
        <w:tc>
          <w:tcPr>
            <w:tcW w:w="2128" w:type="dxa"/>
          </w:tcPr>
          <w:p w:rsidR="001A0B09" w:rsidRPr="00376538" w:rsidRDefault="001A0B09" w:rsidP="00976622">
            <w:pPr>
              <w:jc w:val="center"/>
              <w:rPr>
                <w:rFonts w:ascii="Times New Roman" w:hAnsi="Times New Roman" w:cs="Times New Roman"/>
                <w:sz w:val="24"/>
                <w:szCs w:val="24"/>
              </w:rPr>
            </w:pPr>
            <w:r w:rsidRPr="00376538">
              <w:rPr>
                <w:rFonts w:ascii="Times New Roman" w:hAnsi="Times New Roman" w:cs="Times New Roman"/>
                <w:sz w:val="24"/>
                <w:szCs w:val="24"/>
              </w:rPr>
              <w:t>Muhammen Bedeli</w:t>
            </w:r>
          </w:p>
        </w:tc>
        <w:tc>
          <w:tcPr>
            <w:tcW w:w="1778" w:type="dxa"/>
          </w:tcPr>
          <w:p w:rsidR="001A0B09" w:rsidRPr="00376538" w:rsidRDefault="001A0B09" w:rsidP="00976622">
            <w:pPr>
              <w:jc w:val="center"/>
              <w:rPr>
                <w:rFonts w:ascii="Times New Roman" w:hAnsi="Times New Roman" w:cs="Times New Roman"/>
                <w:sz w:val="24"/>
                <w:szCs w:val="24"/>
              </w:rPr>
            </w:pPr>
            <w:r w:rsidRPr="00376538">
              <w:rPr>
                <w:rFonts w:ascii="Times New Roman" w:hAnsi="Times New Roman" w:cs="Times New Roman"/>
                <w:sz w:val="24"/>
                <w:szCs w:val="24"/>
              </w:rPr>
              <w:t>Geçici Teminat</w:t>
            </w:r>
          </w:p>
        </w:tc>
      </w:tr>
      <w:tr w:rsidR="00AD3608" w:rsidRPr="00376538" w:rsidTr="007C2CFA">
        <w:trPr>
          <w:trHeight w:val="522"/>
        </w:trPr>
        <w:tc>
          <w:tcPr>
            <w:tcW w:w="855" w:type="dxa"/>
          </w:tcPr>
          <w:p w:rsidR="00AD3608" w:rsidRPr="00376538" w:rsidRDefault="00AD3608" w:rsidP="00AD3608">
            <w:pPr>
              <w:jc w:val="center"/>
              <w:rPr>
                <w:rFonts w:ascii="Times New Roman" w:hAnsi="Times New Roman" w:cs="Times New Roman"/>
                <w:sz w:val="24"/>
                <w:szCs w:val="24"/>
              </w:rPr>
            </w:pPr>
            <w:proofErr w:type="gramStart"/>
            <w:r w:rsidRPr="00376538">
              <w:rPr>
                <w:rFonts w:ascii="Times New Roman" w:hAnsi="Times New Roman" w:cs="Times New Roman"/>
                <w:sz w:val="24"/>
                <w:szCs w:val="24"/>
              </w:rPr>
              <w:t>10:00</w:t>
            </w:r>
            <w:proofErr w:type="gramEnd"/>
          </w:p>
        </w:tc>
        <w:tc>
          <w:tcPr>
            <w:tcW w:w="3946" w:type="dxa"/>
          </w:tcPr>
          <w:p w:rsidR="00AD3608" w:rsidRPr="00376538" w:rsidRDefault="00AD3608" w:rsidP="00AD3608">
            <w:pPr>
              <w:rPr>
                <w:rFonts w:ascii="Times New Roman" w:hAnsi="Times New Roman" w:cs="Times New Roman"/>
                <w:sz w:val="24"/>
                <w:szCs w:val="24"/>
              </w:rPr>
            </w:pPr>
            <w:r w:rsidRPr="00376538">
              <w:rPr>
                <w:rFonts w:ascii="Times New Roman" w:hAnsi="Times New Roman" w:cs="Times New Roman"/>
                <w:sz w:val="24"/>
                <w:szCs w:val="24"/>
              </w:rPr>
              <w:t xml:space="preserve"> Ford Transit D Minibüs</w:t>
            </w:r>
          </w:p>
        </w:tc>
        <w:tc>
          <w:tcPr>
            <w:tcW w:w="983" w:type="dxa"/>
          </w:tcPr>
          <w:p w:rsidR="00AD3608" w:rsidRPr="00376538" w:rsidRDefault="00AD3608" w:rsidP="00AD3608">
            <w:pPr>
              <w:jc w:val="center"/>
              <w:rPr>
                <w:rFonts w:ascii="Times New Roman" w:hAnsi="Times New Roman" w:cs="Times New Roman"/>
                <w:sz w:val="24"/>
                <w:szCs w:val="24"/>
              </w:rPr>
            </w:pPr>
            <w:r w:rsidRPr="00376538">
              <w:rPr>
                <w:rFonts w:ascii="Times New Roman" w:hAnsi="Times New Roman" w:cs="Times New Roman"/>
                <w:sz w:val="24"/>
                <w:szCs w:val="24"/>
              </w:rPr>
              <w:t>1986</w:t>
            </w:r>
          </w:p>
        </w:tc>
        <w:tc>
          <w:tcPr>
            <w:tcW w:w="2128" w:type="dxa"/>
          </w:tcPr>
          <w:p w:rsidR="00AD3608" w:rsidRPr="00376538" w:rsidRDefault="00AD3608" w:rsidP="00AD3608">
            <w:pPr>
              <w:jc w:val="center"/>
              <w:rPr>
                <w:rFonts w:ascii="Times New Roman" w:hAnsi="Times New Roman" w:cs="Times New Roman"/>
                <w:sz w:val="24"/>
                <w:szCs w:val="24"/>
              </w:rPr>
            </w:pPr>
            <w:r w:rsidRPr="00376538">
              <w:rPr>
                <w:rFonts w:ascii="Times New Roman" w:hAnsi="Times New Roman" w:cs="Times New Roman"/>
                <w:color w:val="000000"/>
                <w:sz w:val="24"/>
                <w:szCs w:val="24"/>
              </w:rPr>
              <w:t xml:space="preserve"> 10.000,00 TL  </w:t>
            </w:r>
          </w:p>
        </w:tc>
        <w:tc>
          <w:tcPr>
            <w:tcW w:w="1778" w:type="dxa"/>
          </w:tcPr>
          <w:p w:rsidR="00AD3608" w:rsidRPr="00376538" w:rsidRDefault="005175F8" w:rsidP="0051487F">
            <w:pPr>
              <w:jc w:val="center"/>
              <w:rPr>
                <w:rFonts w:ascii="Times New Roman" w:hAnsi="Times New Roman" w:cs="Times New Roman"/>
                <w:sz w:val="24"/>
                <w:szCs w:val="24"/>
              </w:rPr>
            </w:pPr>
            <w:r w:rsidRPr="00376538">
              <w:rPr>
                <w:rFonts w:ascii="Times New Roman" w:hAnsi="Times New Roman" w:cs="Times New Roman"/>
                <w:sz w:val="24"/>
                <w:szCs w:val="24"/>
              </w:rPr>
              <w:t>300,00</w:t>
            </w:r>
            <w:r w:rsidR="00AD3608" w:rsidRPr="00376538">
              <w:rPr>
                <w:rFonts w:ascii="Times New Roman" w:hAnsi="Times New Roman" w:cs="Times New Roman"/>
                <w:sz w:val="24"/>
                <w:szCs w:val="24"/>
              </w:rPr>
              <w:t xml:space="preserve"> TL</w:t>
            </w:r>
          </w:p>
        </w:tc>
      </w:tr>
      <w:tr w:rsidR="00AD3608" w:rsidRPr="00376538" w:rsidTr="004F3632">
        <w:trPr>
          <w:trHeight w:val="545"/>
        </w:trPr>
        <w:tc>
          <w:tcPr>
            <w:tcW w:w="855" w:type="dxa"/>
          </w:tcPr>
          <w:p w:rsidR="00AD3608" w:rsidRPr="00376538" w:rsidRDefault="00AD3608" w:rsidP="00AD3608">
            <w:pPr>
              <w:jc w:val="center"/>
              <w:rPr>
                <w:rFonts w:ascii="Times New Roman" w:hAnsi="Times New Roman" w:cs="Times New Roman"/>
                <w:sz w:val="24"/>
                <w:szCs w:val="24"/>
              </w:rPr>
            </w:pPr>
            <w:proofErr w:type="gramStart"/>
            <w:r w:rsidRPr="00376538">
              <w:rPr>
                <w:rFonts w:ascii="Times New Roman" w:hAnsi="Times New Roman" w:cs="Times New Roman"/>
                <w:sz w:val="24"/>
                <w:szCs w:val="24"/>
              </w:rPr>
              <w:t>10:20</w:t>
            </w:r>
            <w:proofErr w:type="gramEnd"/>
          </w:p>
        </w:tc>
        <w:tc>
          <w:tcPr>
            <w:tcW w:w="3946" w:type="dxa"/>
          </w:tcPr>
          <w:p w:rsidR="00AD3608" w:rsidRPr="00376538" w:rsidRDefault="00AD3608" w:rsidP="00AD3608">
            <w:pPr>
              <w:rPr>
                <w:rFonts w:ascii="Times New Roman" w:hAnsi="Times New Roman" w:cs="Times New Roman"/>
                <w:sz w:val="24"/>
                <w:szCs w:val="24"/>
              </w:rPr>
            </w:pPr>
            <w:proofErr w:type="spellStart"/>
            <w:r w:rsidRPr="00376538">
              <w:rPr>
                <w:rFonts w:ascii="Times New Roman" w:hAnsi="Times New Roman" w:cs="Times New Roman"/>
                <w:sz w:val="24"/>
                <w:szCs w:val="24"/>
              </w:rPr>
              <w:t>Isuzu</w:t>
            </w:r>
            <w:proofErr w:type="spellEnd"/>
            <w:r w:rsidRPr="00376538">
              <w:rPr>
                <w:rFonts w:ascii="Times New Roman" w:hAnsi="Times New Roman" w:cs="Times New Roman"/>
                <w:sz w:val="24"/>
                <w:szCs w:val="24"/>
              </w:rPr>
              <w:t xml:space="preserve"> Md-27 (Npr595) Otobüs (</w:t>
            </w:r>
            <w:proofErr w:type="spellStart"/>
            <w:r w:rsidRPr="00376538">
              <w:rPr>
                <w:rFonts w:ascii="Times New Roman" w:hAnsi="Times New Roman" w:cs="Times New Roman"/>
                <w:sz w:val="24"/>
                <w:szCs w:val="24"/>
              </w:rPr>
              <w:t>Ca</w:t>
            </w:r>
            <w:proofErr w:type="spellEnd"/>
            <w:r w:rsidRPr="00376538">
              <w:rPr>
                <w:rFonts w:ascii="Times New Roman" w:hAnsi="Times New Roman" w:cs="Times New Roman"/>
                <w:sz w:val="24"/>
                <w:szCs w:val="24"/>
              </w:rPr>
              <w:t xml:space="preserve"> Tek Katlı)</w:t>
            </w:r>
          </w:p>
        </w:tc>
        <w:tc>
          <w:tcPr>
            <w:tcW w:w="983" w:type="dxa"/>
          </w:tcPr>
          <w:p w:rsidR="00AD3608" w:rsidRPr="00376538" w:rsidRDefault="00AD3608" w:rsidP="00AD3608">
            <w:pPr>
              <w:jc w:val="center"/>
              <w:rPr>
                <w:rFonts w:ascii="Times New Roman" w:hAnsi="Times New Roman" w:cs="Times New Roman"/>
                <w:sz w:val="24"/>
                <w:szCs w:val="24"/>
              </w:rPr>
            </w:pPr>
            <w:r w:rsidRPr="00376538">
              <w:rPr>
                <w:rFonts w:ascii="Times New Roman" w:hAnsi="Times New Roman" w:cs="Times New Roman"/>
                <w:sz w:val="24"/>
                <w:szCs w:val="24"/>
              </w:rPr>
              <w:t>1991</w:t>
            </w:r>
          </w:p>
        </w:tc>
        <w:tc>
          <w:tcPr>
            <w:tcW w:w="2128" w:type="dxa"/>
          </w:tcPr>
          <w:p w:rsidR="00AD3608" w:rsidRPr="00376538" w:rsidRDefault="00AD3608" w:rsidP="00AD3608">
            <w:pPr>
              <w:jc w:val="center"/>
              <w:rPr>
                <w:rFonts w:ascii="Times New Roman" w:hAnsi="Times New Roman" w:cs="Times New Roman"/>
                <w:sz w:val="24"/>
                <w:szCs w:val="24"/>
              </w:rPr>
            </w:pPr>
            <w:r w:rsidRPr="00376538">
              <w:rPr>
                <w:rFonts w:ascii="Times New Roman" w:hAnsi="Times New Roman" w:cs="Times New Roman"/>
                <w:color w:val="000000"/>
                <w:sz w:val="24"/>
                <w:szCs w:val="24"/>
              </w:rPr>
              <w:t xml:space="preserve"> 20.000,00 TL  </w:t>
            </w:r>
          </w:p>
        </w:tc>
        <w:tc>
          <w:tcPr>
            <w:tcW w:w="1778" w:type="dxa"/>
          </w:tcPr>
          <w:p w:rsidR="00AD3608" w:rsidRPr="00376538" w:rsidRDefault="005175F8" w:rsidP="0051487F">
            <w:pPr>
              <w:jc w:val="center"/>
              <w:rPr>
                <w:rFonts w:ascii="Times New Roman" w:hAnsi="Times New Roman" w:cs="Times New Roman"/>
                <w:sz w:val="24"/>
                <w:szCs w:val="24"/>
              </w:rPr>
            </w:pPr>
            <w:r w:rsidRPr="00376538">
              <w:rPr>
                <w:rFonts w:ascii="Times New Roman" w:hAnsi="Times New Roman" w:cs="Times New Roman"/>
                <w:sz w:val="24"/>
                <w:szCs w:val="24"/>
              </w:rPr>
              <w:t>600,00</w:t>
            </w:r>
            <w:r w:rsidR="00AD3608" w:rsidRPr="00376538">
              <w:rPr>
                <w:rFonts w:ascii="Times New Roman" w:hAnsi="Times New Roman" w:cs="Times New Roman"/>
                <w:sz w:val="24"/>
                <w:szCs w:val="24"/>
              </w:rPr>
              <w:t xml:space="preserve"> TL</w:t>
            </w:r>
          </w:p>
        </w:tc>
      </w:tr>
      <w:tr w:rsidR="00AD3608" w:rsidRPr="00376538" w:rsidTr="004F3632">
        <w:trPr>
          <w:trHeight w:val="544"/>
        </w:trPr>
        <w:tc>
          <w:tcPr>
            <w:tcW w:w="855" w:type="dxa"/>
          </w:tcPr>
          <w:p w:rsidR="00AD3608" w:rsidRPr="00376538" w:rsidRDefault="00AD3608" w:rsidP="00AD3608">
            <w:pPr>
              <w:jc w:val="center"/>
              <w:rPr>
                <w:rFonts w:ascii="Times New Roman" w:hAnsi="Times New Roman" w:cs="Times New Roman"/>
                <w:sz w:val="24"/>
                <w:szCs w:val="24"/>
              </w:rPr>
            </w:pPr>
            <w:proofErr w:type="gramStart"/>
            <w:r w:rsidRPr="00376538">
              <w:rPr>
                <w:rFonts w:ascii="Times New Roman" w:hAnsi="Times New Roman" w:cs="Times New Roman"/>
                <w:sz w:val="24"/>
                <w:szCs w:val="24"/>
              </w:rPr>
              <w:t>10:40</w:t>
            </w:r>
            <w:proofErr w:type="gramEnd"/>
          </w:p>
        </w:tc>
        <w:tc>
          <w:tcPr>
            <w:tcW w:w="3946" w:type="dxa"/>
          </w:tcPr>
          <w:p w:rsidR="00AD3608" w:rsidRPr="00376538" w:rsidRDefault="00AD3608" w:rsidP="00AD3608">
            <w:pPr>
              <w:rPr>
                <w:rFonts w:ascii="Times New Roman" w:hAnsi="Times New Roman" w:cs="Times New Roman"/>
                <w:sz w:val="24"/>
                <w:szCs w:val="24"/>
              </w:rPr>
            </w:pPr>
            <w:proofErr w:type="spellStart"/>
            <w:r w:rsidRPr="00376538">
              <w:rPr>
                <w:rFonts w:ascii="Times New Roman" w:hAnsi="Times New Roman" w:cs="Times New Roman"/>
                <w:sz w:val="24"/>
                <w:szCs w:val="24"/>
              </w:rPr>
              <w:t>Fiat</w:t>
            </w:r>
            <w:proofErr w:type="spellEnd"/>
            <w:r w:rsidRPr="00376538">
              <w:rPr>
                <w:rFonts w:ascii="Times New Roman" w:hAnsi="Times New Roman" w:cs="Times New Roman"/>
                <w:sz w:val="24"/>
                <w:szCs w:val="24"/>
              </w:rPr>
              <w:t xml:space="preserve"> </w:t>
            </w:r>
            <w:proofErr w:type="spellStart"/>
            <w:r w:rsidRPr="00376538">
              <w:rPr>
                <w:rFonts w:ascii="Times New Roman" w:hAnsi="Times New Roman" w:cs="Times New Roman"/>
                <w:sz w:val="24"/>
                <w:szCs w:val="24"/>
              </w:rPr>
              <w:t>Iveko</w:t>
            </w:r>
            <w:proofErr w:type="spellEnd"/>
            <w:r w:rsidRPr="00376538">
              <w:rPr>
                <w:rFonts w:ascii="Times New Roman" w:hAnsi="Times New Roman" w:cs="Times New Roman"/>
                <w:sz w:val="24"/>
                <w:szCs w:val="24"/>
              </w:rPr>
              <w:t xml:space="preserve"> Otoyol Otobüs (</w:t>
            </w:r>
            <w:proofErr w:type="spellStart"/>
            <w:r w:rsidRPr="00376538">
              <w:rPr>
                <w:rFonts w:ascii="Times New Roman" w:hAnsi="Times New Roman" w:cs="Times New Roman"/>
                <w:sz w:val="24"/>
                <w:szCs w:val="24"/>
              </w:rPr>
              <w:t>Ca</w:t>
            </w:r>
            <w:proofErr w:type="spellEnd"/>
            <w:r w:rsidRPr="00376538">
              <w:rPr>
                <w:rFonts w:ascii="Times New Roman" w:hAnsi="Times New Roman" w:cs="Times New Roman"/>
                <w:sz w:val="24"/>
                <w:szCs w:val="24"/>
              </w:rPr>
              <w:t xml:space="preserve"> Tek Katlı 50-</w:t>
            </w:r>
            <w:proofErr w:type="spellStart"/>
            <w:r w:rsidRPr="00376538">
              <w:rPr>
                <w:rFonts w:ascii="Times New Roman" w:hAnsi="Times New Roman" w:cs="Times New Roman"/>
                <w:sz w:val="24"/>
                <w:szCs w:val="24"/>
              </w:rPr>
              <w:t>Nm</w:t>
            </w:r>
            <w:proofErr w:type="spellEnd"/>
            <w:r w:rsidRPr="00376538">
              <w:rPr>
                <w:rFonts w:ascii="Times New Roman" w:hAnsi="Times New Roman" w:cs="Times New Roman"/>
                <w:sz w:val="24"/>
                <w:szCs w:val="24"/>
              </w:rPr>
              <w:t>-24)</w:t>
            </w:r>
          </w:p>
        </w:tc>
        <w:tc>
          <w:tcPr>
            <w:tcW w:w="983" w:type="dxa"/>
          </w:tcPr>
          <w:p w:rsidR="00AD3608" w:rsidRPr="00376538" w:rsidRDefault="00AD3608" w:rsidP="00AD3608">
            <w:pPr>
              <w:jc w:val="center"/>
              <w:rPr>
                <w:rFonts w:ascii="Times New Roman" w:hAnsi="Times New Roman" w:cs="Times New Roman"/>
                <w:sz w:val="24"/>
                <w:szCs w:val="24"/>
              </w:rPr>
            </w:pPr>
            <w:r w:rsidRPr="00376538">
              <w:rPr>
                <w:rFonts w:ascii="Times New Roman" w:hAnsi="Times New Roman" w:cs="Times New Roman"/>
                <w:sz w:val="24"/>
                <w:szCs w:val="24"/>
              </w:rPr>
              <w:t>1988</w:t>
            </w:r>
          </w:p>
        </w:tc>
        <w:tc>
          <w:tcPr>
            <w:tcW w:w="2128" w:type="dxa"/>
          </w:tcPr>
          <w:p w:rsidR="00AD3608" w:rsidRPr="00376538" w:rsidRDefault="00AD3608" w:rsidP="00AD3608">
            <w:pPr>
              <w:jc w:val="center"/>
              <w:rPr>
                <w:rFonts w:ascii="Times New Roman" w:hAnsi="Times New Roman" w:cs="Times New Roman"/>
                <w:sz w:val="24"/>
                <w:szCs w:val="24"/>
              </w:rPr>
            </w:pPr>
            <w:r w:rsidRPr="00376538">
              <w:rPr>
                <w:rFonts w:ascii="Times New Roman" w:hAnsi="Times New Roman" w:cs="Times New Roman"/>
                <w:color w:val="000000"/>
                <w:sz w:val="24"/>
                <w:szCs w:val="24"/>
              </w:rPr>
              <w:t xml:space="preserve"> 20.000,00 TL  </w:t>
            </w:r>
          </w:p>
        </w:tc>
        <w:tc>
          <w:tcPr>
            <w:tcW w:w="1778" w:type="dxa"/>
          </w:tcPr>
          <w:p w:rsidR="00AD3608" w:rsidRPr="00376538" w:rsidRDefault="005175F8" w:rsidP="0051487F">
            <w:pPr>
              <w:jc w:val="center"/>
              <w:rPr>
                <w:rFonts w:ascii="Times New Roman" w:hAnsi="Times New Roman" w:cs="Times New Roman"/>
                <w:sz w:val="24"/>
                <w:szCs w:val="24"/>
              </w:rPr>
            </w:pPr>
            <w:r w:rsidRPr="00376538">
              <w:rPr>
                <w:rFonts w:ascii="Times New Roman" w:hAnsi="Times New Roman" w:cs="Times New Roman"/>
                <w:sz w:val="24"/>
                <w:szCs w:val="24"/>
              </w:rPr>
              <w:t>600,00</w:t>
            </w:r>
            <w:r w:rsidR="00AD3608" w:rsidRPr="00376538">
              <w:rPr>
                <w:rFonts w:ascii="Times New Roman" w:hAnsi="Times New Roman" w:cs="Times New Roman"/>
                <w:sz w:val="24"/>
                <w:szCs w:val="24"/>
              </w:rPr>
              <w:t xml:space="preserve"> TL</w:t>
            </w:r>
          </w:p>
        </w:tc>
      </w:tr>
    </w:tbl>
    <w:p w:rsidR="00AE74A7" w:rsidRPr="00AE74A7" w:rsidRDefault="00AE74A7" w:rsidP="00AE74A7">
      <w:pPr>
        <w:autoSpaceDE w:val="0"/>
        <w:autoSpaceDN w:val="0"/>
        <w:adjustRightInd w:val="0"/>
        <w:spacing w:after="0" w:line="240" w:lineRule="auto"/>
        <w:rPr>
          <w:rFonts w:ascii="Times New Roman" w:hAnsi="Times New Roman" w:cs="Times New Roman"/>
          <w:color w:val="000000"/>
          <w:sz w:val="24"/>
          <w:szCs w:val="24"/>
        </w:rPr>
      </w:pPr>
    </w:p>
    <w:p w:rsidR="00AE74A7" w:rsidRPr="00376538" w:rsidRDefault="00AE74A7" w:rsidP="00AE74A7">
      <w:pPr>
        <w:rPr>
          <w:rFonts w:ascii="Times New Roman" w:hAnsi="Times New Roman" w:cs="Times New Roman"/>
          <w:b/>
          <w:bCs/>
          <w:color w:val="000000"/>
          <w:sz w:val="24"/>
          <w:szCs w:val="24"/>
        </w:rPr>
      </w:pPr>
      <w:r w:rsidRPr="00376538">
        <w:rPr>
          <w:rFonts w:ascii="Times New Roman" w:hAnsi="Times New Roman" w:cs="Times New Roman"/>
          <w:b/>
          <w:bCs/>
          <w:color w:val="000000"/>
          <w:sz w:val="24"/>
          <w:szCs w:val="24"/>
        </w:rPr>
        <w:t>4- İHALEYE KATILABİLME ŞARTLARI VE İSTENİLEN BELGELER</w:t>
      </w:r>
    </w:p>
    <w:p w:rsidR="00A030F2" w:rsidRPr="00376538" w:rsidRDefault="0077692D" w:rsidP="003D79A5">
      <w:pPr>
        <w:rPr>
          <w:rFonts w:ascii="Times New Roman" w:hAnsi="Times New Roman" w:cs="Times New Roman"/>
          <w:sz w:val="24"/>
          <w:szCs w:val="24"/>
        </w:rPr>
      </w:pPr>
      <w:r w:rsidRPr="00376538">
        <w:rPr>
          <w:rFonts w:ascii="Times New Roman" w:hAnsi="Times New Roman" w:cs="Times New Roman"/>
          <w:color w:val="000000"/>
          <w:sz w:val="24"/>
          <w:szCs w:val="24"/>
        </w:rPr>
        <w:t xml:space="preserve"> İsteklilerin, ihaleye katılabilmeleri için aşağıda sayılan belgeleri, Teklif zarfı ile birlikte sunmaları gerekir.</w:t>
      </w:r>
    </w:p>
    <w:p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Tebligat için adres beyanı (ikametgâh veya işyeri adres bilgisi),</w:t>
      </w:r>
      <w:r w:rsidR="007B5156">
        <w:rPr>
          <w:rFonts w:ascii="Times New Roman" w:hAnsi="Times New Roman" w:cs="Times New Roman"/>
          <w:sz w:val="24"/>
          <w:szCs w:val="24"/>
        </w:rPr>
        <w:t xml:space="preserve"> (İdareden örnek istenebilir)</w:t>
      </w:r>
    </w:p>
    <w:p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Teklif Mektubu (İmzalı),</w:t>
      </w:r>
    </w:p>
    <w:p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Tüzel kişi ise Ticaret ve/veya Sanayi ve/veya Meslek Odası belgesi (Aslı veya onaylı sureti),</w:t>
      </w:r>
    </w:p>
    <w:p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lastRenderedPageBreak/>
        <w:t>Gerçek kişi ise Nüfus cüzdanı aslı veya onaylı sureti,</w:t>
      </w:r>
    </w:p>
    <w:p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İstekliler adına vekâleten iştirak ediliyorsa istekli adına teklifte bulunacak kimselerin noter tasdikli vekâletnameleri ve imza sirküleri,</w:t>
      </w:r>
    </w:p>
    <w:p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 xml:space="preserve">Geçici Teminat Mektubu veya </w:t>
      </w:r>
      <w:r w:rsidR="00631E86" w:rsidRPr="00376538">
        <w:rPr>
          <w:rFonts w:ascii="Times New Roman" w:hAnsi="Times New Roman" w:cs="Times New Roman"/>
          <w:sz w:val="24"/>
          <w:szCs w:val="24"/>
        </w:rPr>
        <w:t xml:space="preserve">Bilecik Şeyh </w:t>
      </w:r>
      <w:proofErr w:type="spellStart"/>
      <w:r w:rsidR="00631E86" w:rsidRPr="00376538">
        <w:rPr>
          <w:rFonts w:ascii="Times New Roman" w:hAnsi="Times New Roman" w:cs="Times New Roman"/>
          <w:sz w:val="24"/>
          <w:szCs w:val="24"/>
        </w:rPr>
        <w:t>Edebali</w:t>
      </w:r>
      <w:proofErr w:type="spellEnd"/>
      <w:r w:rsidRPr="00376538">
        <w:rPr>
          <w:rFonts w:ascii="Times New Roman" w:hAnsi="Times New Roman" w:cs="Times New Roman"/>
          <w:sz w:val="24"/>
          <w:szCs w:val="24"/>
        </w:rPr>
        <w:t xml:space="preserve"> Üniversitesi </w:t>
      </w:r>
      <w:r w:rsidR="00631E86" w:rsidRPr="00376538">
        <w:rPr>
          <w:rFonts w:ascii="Times New Roman" w:hAnsi="Times New Roman" w:cs="Times New Roman"/>
          <w:sz w:val="24"/>
          <w:szCs w:val="24"/>
        </w:rPr>
        <w:t>Strateji ve Geliştirme Dairesi Başkanlığı</w:t>
      </w:r>
      <w:r w:rsidRPr="00376538">
        <w:rPr>
          <w:rFonts w:ascii="Times New Roman" w:hAnsi="Times New Roman" w:cs="Times New Roman"/>
          <w:sz w:val="24"/>
          <w:szCs w:val="24"/>
        </w:rPr>
        <w:t xml:space="preserve"> Ziraat Bankası TR</w:t>
      </w:r>
      <w:r w:rsidR="00631E86" w:rsidRPr="00376538">
        <w:rPr>
          <w:rFonts w:ascii="Times New Roman" w:hAnsi="Times New Roman" w:cs="Times New Roman"/>
          <w:sz w:val="24"/>
          <w:szCs w:val="24"/>
        </w:rPr>
        <w:t>39</w:t>
      </w:r>
      <w:r w:rsidRPr="00376538">
        <w:rPr>
          <w:rFonts w:ascii="Times New Roman" w:hAnsi="Times New Roman" w:cs="Times New Roman"/>
          <w:sz w:val="24"/>
          <w:szCs w:val="24"/>
        </w:rPr>
        <w:t xml:space="preserve"> 0001 </w:t>
      </w:r>
      <w:proofErr w:type="gramStart"/>
      <w:r w:rsidRPr="00376538">
        <w:rPr>
          <w:rFonts w:ascii="Times New Roman" w:hAnsi="Times New Roman" w:cs="Times New Roman"/>
          <w:sz w:val="24"/>
          <w:szCs w:val="24"/>
        </w:rPr>
        <w:t>00</w:t>
      </w:r>
      <w:r w:rsidR="00631E86" w:rsidRPr="00376538">
        <w:rPr>
          <w:rFonts w:ascii="Times New Roman" w:hAnsi="Times New Roman" w:cs="Times New Roman"/>
          <w:sz w:val="24"/>
          <w:szCs w:val="24"/>
        </w:rPr>
        <w:t>01184</w:t>
      </w:r>
      <w:r w:rsidRPr="00376538">
        <w:rPr>
          <w:rFonts w:ascii="Times New Roman" w:hAnsi="Times New Roman" w:cs="Times New Roman"/>
          <w:sz w:val="24"/>
          <w:szCs w:val="24"/>
        </w:rPr>
        <w:t>8</w:t>
      </w:r>
      <w:proofErr w:type="gramEnd"/>
      <w:r w:rsidRPr="00376538">
        <w:rPr>
          <w:rFonts w:ascii="Times New Roman" w:hAnsi="Times New Roman" w:cs="Times New Roman"/>
          <w:sz w:val="24"/>
          <w:szCs w:val="24"/>
        </w:rPr>
        <w:t xml:space="preserve"> </w:t>
      </w:r>
      <w:r w:rsidR="00631E86" w:rsidRPr="00376538">
        <w:rPr>
          <w:rFonts w:ascii="Times New Roman" w:hAnsi="Times New Roman" w:cs="Times New Roman"/>
          <w:sz w:val="24"/>
          <w:szCs w:val="24"/>
        </w:rPr>
        <w:t>34</w:t>
      </w:r>
      <w:r w:rsidRPr="00376538">
        <w:rPr>
          <w:rFonts w:ascii="Times New Roman" w:hAnsi="Times New Roman" w:cs="Times New Roman"/>
          <w:sz w:val="24"/>
          <w:szCs w:val="24"/>
        </w:rPr>
        <w:t xml:space="preserve">33 </w:t>
      </w:r>
      <w:r w:rsidR="00631E86" w:rsidRPr="00376538">
        <w:rPr>
          <w:rFonts w:ascii="Times New Roman" w:hAnsi="Times New Roman" w:cs="Times New Roman"/>
          <w:sz w:val="24"/>
          <w:szCs w:val="24"/>
        </w:rPr>
        <w:t>4</w:t>
      </w:r>
      <w:r w:rsidRPr="00376538">
        <w:rPr>
          <w:rFonts w:ascii="Times New Roman" w:hAnsi="Times New Roman" w:cs="Times New Roman"/>
          <w:sz w:val="24"/>
          <w:szCs w:val="24"/>
        </w:rPr>
        <w:t>750 01 IBAN hesabına geçici teminat tutarının yatırıldığına dair banka dekontu,</w:t>
      </w:r>
    </w:p>
    <w:p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 xml:space="preserve">Şartname alındı makbuzu veya </w:t>
      </w:r>
      <w:proofErr w:type="gramStart"/>
      <w:r w:rsidRPr="00376538">
        <w:rPr>
          <w:rFonts w:ascii="Times New Roman" w:hAnsi="Times New Roman" w:cs="Times New Roman"/>
          <w:sz w:val="24"/>
          <w:szCs w:val="24"/>
        </w:rPr>
        <w:t>dekontu</w:t>
      </w:r>
      <w:proofErr w:type="gramEnd"/>
      <w:r w:rsidRPr="00376538">
        <w:rPr>
          <w:rFonts w:ascii="Times New Roman" w:hAnsi="Times New Roman" w:cs="Times New Roman"/>
          <w:sz w:val="24"/>
          <w:szCs w:val="24"/>
        </w:rPr>
        <w:t>,</w:t>
      </w:r>
    </w:p>
    <w:p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Şartname (İmzalı),</w:t>
      </w:r>
    </w:p>
    <w:p w:rsidR="00121476" w:rsidRPr="00376538" w:rsidRDefault="00A638C2" w:rsidP="00121476">
      <w:pPr>
        <w:jc w:val="both"/>
        <w:rPr>
          <w:rFonts w:ascii="Times New Roman" w:hAnsi="Times New Roman" w:cs="Times New Roman"/>
          <w:sz w:val="24"/>
          <w:szCs w:val="24"/>
        </w:rPr>
      </w:pPr>
      <w:r w:rsidRPr="004E6043">
        <w:rPr>
          <w:rFonts w:ascii="Times New Roman" w:hAnsi="Times New Roman" w:cs="Times New Roman"/>
          <w:b/>
          <w:bCs/>
          <w:sz w:val="24"/>
          <w:szCs w:val="24"/>
        </w:rPr>
        <w:t>5</w:t>
      </w:r>
      <w:r w:rsidR="002F7878" w:rsidRPr="00376538">
        <w:rPr>
          <w:rFonts w:ascii="Times New Roman" w:hAnsi="Times New Roman" w:cs="Times New Roman"/>
          <w:sz w:val="24"/>
          <w:szCs w:val="24"/>
        </w:rPr>
        <w:t>-Teklifler KDV hariç olarak verilecektir. Satış bedeli üzerinden ayrıca %18 KDV alınacaktır.</w:t>
      </w:r>
      <w:r w:rsidR="009E0D63">
        <w:rPr>
          <w:rFonts w:ascii="Times New Roman" w:hAnsi="Times New Roman" w:cs="Times New Roman"/>
          <w:sz w:val="24"/>
          <w:szCs w:val="24"/>
        </w:rPr>
        <w:t xml:space="preserve"> </w:t>
      </w:r>
      <w:r w:rsidR="00C75EAF" w:rsidRPr="00376538">
        <w:rPr>
          <w:rFonts w:ascii="Times New Roman" w:hAnsi="Times New Roman" w:cs="Times New Roman"/>
          <w:sz w:val="24"/>
          <w:szCs w:val="24"/>
        </w:rPr>
        <w:t>Satış bedeli üzerinden KDV ve İhale ile ilgili tüm vergi ve harçlar alıcıya aittir.</w:t>
      </w:r>
    </w:p>
    <w:p w:rsidR="00374517" w:rsidRPr="00376538" w:rsidRDefault="00121476" w:rsidP="00374517">
      <w:pPr>
        <w:jc w:val="both"/>
        <w:rPr>
          <w:rFonts w:ascii="Times New Roman" w:hAnsi="Times New Roman" w:cs="Times New Roman"/>
          <w:sz w:val="24"/>
          <w:szCs w:val="24"/>
        </w:rPr>
      </w:pPr>
      <w:r w:rsidRPr="004E6043">
        <w:rPr>
          <w:rFonts w:ascii="Times New Roman" w:hAnsi="Times New Roman" w:cs="Times New Roman"/>
          <w:b/>
          <w:bCs/>
          <w:sz w:val="24"/>
          <w:szCs w:val="24"/>
        </w:rPr>
        <w:t>6</w:t>
      </w:r>
      <w:r w:rsidR="00A030F2" w:rsidRPr="00376538">
        <w:rPr>
          <w:rFonts w:ascii="Times New Roman" w:hAnsi="Times New Roman" w:cs="Times New Roman"/>
          <w:sz w:val="24"/>
          <w:szCs w:val="24"/>
        </w:rPr>
        <w:t xml:space="preserve"> - Aynı kanunun 6. Maddesinde yazılı kimseler gerek doğrudan gerekse bilvasıta artırmaya giremezler. Bu yasağı saymayarak ihaleye girenler üzerinde ihale kalmış olsa dahi ihale bozulur. Geçici Teminat irat kaydedilir. 62. Madde tatbik edilir. </w:t>
      </w:r>
    </w:p>
    <w:p w:rsidR="003E0FA3" w:rsidRDefault="00374517" w:rsidP="00374517">
      <w:pPr>
        <w:jc w:val="both"/>
        <w:rPr>
          <w:rFonts w:ascii="Times New Roman" w:hAnsi="Times New Roman" w:cs="Times New Roman"/>
          <w:sz w:val="24"/>
          <w:szCs w:val="24"/>
        </w:rPr>
      </w:pPr>
      <w:r w:rsidRPr="004E6043">
        <w:rPr>
          <w:rFonts w:ascii="Times New Roman" w:hAnsi="Times New Roman" w:cs="Times New Roman"/>
          <w:b/>
          <w:bCs/>
          <w:sz w:val="24"/>
          <w:szCs w:val="24"/>
        </w:rPr>
        <w:t>7</w:t>
      </w:r>
      <w:r w:rsidR="00A030F2" w:rsidRPr="00376538">
        <w:rPr>
          <w:rFonts w:ascii="Times New Roman" w:hAnsi="Times New Roman" w:cs="Times New Roman"/>
          <w:sz w:val="24"/>
          <w:szCs w:val="24"/>
        </w:rPr>
        <w:t xml:space="preserve"> - İhaleye girenlerin satışa çıkarılan aracı görmüş ve ona göre fiyat tespit etmiş sayılacağından malın evvelce mevcut kusurlarından dolayı hiçbir mesuliyet kabul edilemez.</w:t>
      </w:r>
    </w:p>
    <w:p w:rsidR="003E0FA3" w:rsidRPr="00FD118C" w:rsidRDefault="003E0FA3" w:rsidP="003E0FA3">
      <w:pPr>
        <w:jc w:val="both"/>
        <w:rPr>
          <w:rFonts w:ascii="Times New Roman" w:hAnsi="Times New Roman" w:cs="Times New Roman"/>
          <w:sz w:val="24"/>
          <w:szCs w:val="24"/>
        </w:rPr>
      </w:pPr>
      <w:r w:rsidRPr="004E6043">
        <w:rPr>
          <w:rFonts w:ascii="Times New Roman" w:hAnsi="Times New Roman" w:cs="Times New Roman"/>
          <w:b/>
          <w:bCs/>
          <w:sz w:val="24"/>
          <w:szCs w:val="24"/>
        </w:rPr>
        <w:t>8</w:t>
      </w:r>
      <w:r w:rsidRPr="00FD118C">
        <w:rPr>
          <w:rFonts w:ascii="Times New Roman" w:hAnsi="Times New Roman" w:cs="Times New Roman"/>
          <w:sz w:val="24"/>
          <w:szCs w:val="24"/>
        </w:rPr>
        <w:t>- İhale kısmi teklife açık olacaktır. Yüklenici, araçların bir tanesine ya da tamamına, muhammen bedelden az olmamak üzere teklif verebilecektir.</w:t>
      </w:r>
      <w:r w:rsidR="009D3EE6">
        <w:rPr>
          <w:rFonts w:ascii="Times New Roman" w:hAnsi="Times New Roman" w:cs="Times New Roman"/>
          <w:sz w:val="24"/>
          <w:szCs w:val="24"/>
        </w:rPr>
        <w:t xml:space="preserve"> </w:t>
      </w:r>
    </w:p>
    <w:p w:rsidR="006E0B15" w:rsidRDefault="006E0B15" w:rsidP="006E0B15">
      <w:pPr>
        <w:jc w:val="both"/>
        <w:rPr>
          <w:rFonts w:ascii="Times New Roman" w:hAnsi="Times New Roman" w:cs="Times New Roman"/>
          <w:sz w:val="24"/>
          <w:szCs w:val="24"/>
        </w:rPr>
      </w:pPr>
      <w:r w:rsidRPr="004E6043">
        <w:rPr>
          <w:rFonts w:ascii="Times New Roman" w:hAnsi="Times New Roman" w:cs="Times New Roman"/>
          <w:b/>
          <w:bCs/>
          <w:sz w:val="24"/>
          <w:szCs w:val="24"/>
        </w:rPr>
        <w:t>9</w:t>
      </w:r>
      <w:r w:rsidRPr="00FD118C">
        <w:rPr>
          <w:rFonts w:ascii="Times New Roman" w:hAnsi="Times New Roman" w:cs="Times New Roman"/>
          <w:sz w:val="24"/>
          <w:szCs w:val="24"/>
        </w:rPr>
        <w:t xml:space="preserve">- Araçlar Bilecik Şeyh </w:t>
      </w:r>
      <w:proofErr w:type="spellStart"/>
      <w:r w:rsidRPr="00FD118C">
        <w:rPr>
          <w:rFonts w:ascii="Times New Roman" w:hAnsi="Times New Roman" w:cs="Times New Roman"/>
          <w:sz w:val="24"/>
          <w:szCs w:val="24"/>
        </w:rPr>
        <w:t>Edebali</w:t>
      </w:r>
      <w:proofErr w:type="spellEnd"/>
      <w:r w:rsidRPr="00FD118C">
        <w:rPr>
          <w:rFonts w:ascii="Times New Roman" w:hAnsi="Times New Roman" w:cs="Times New Roman"/>
          <w:sz w:val="24"/>
          <w:szCs w:val="24"/>
        </w:rPr>
        <w:t xml:space="preserve"> Üniversitesi </w:t>
      </w:r>
      <w:proofErr w:type="spellStart"/>
      <w:r w:rsidRPr="00FD118C">
        <w:rPr>
          <w:rFonts w:ascii="Times New Roman" w:hAnsi="Times New Roman" w:cs="Times New Roman"/>
          <w:sz w:val="24"/>
          <w:szCs w:val="24"/>
        </w:rPr>
        <w:t>Kampüs</w:t>
      </w:r>
      <w:proofErr w:type="spellEnd"/>
      <w:r w:rsidRPr="00FD118C">
        <w:rPr>
          <w:rFonts w:ascii="Times New Roman" w:hAnsi="Times New Roman" w:cs="Times New Roman"/>
          <w:sz w:val="24"/>
          <w:szCs w:val="24"/>
        </w:rPr>
        <w:t xml:space="preserve"> alanında satışa arz edilmiştir. İstekliler mesai saatleri dâhilinde müracaat etmeleri halinde görebilirler.</w:t>
      </w:r>
    </w:p>
    <w:p w:rsidR="00912BDC" w:rsidRDefault="00121944" w:rsidP="00912BDC">
      <w:pPr>
        <w:jc w:val="both"/>
        <w:rPr>
          <w:rFonts w:ascii="Times New Roman" w:hAnsi="Times New Roman" w:cs="Times New Roman"/>
          <w:sz w:val="24"/>
          <w:szCs w:val="24"/>
        </w:rPr>
      </w:pPr>
      <w:r w:rsidRPr="004E6043">
        <w:rPr>
          <w:rFonts w:ascii="Times New Roman" w:hAnsi="Times New Roman" w:cs="Times New Roman"/>
          <w:b/>
          <w:bCs/>
          <w:sz w:val="24"/>
          <w:szCs w:val="24"/>
        </w:rPr>
        <w:t>10-</w:t>
      </w:r>
      <w:r w:rsidRPr="00121944">
        <w:rPr>
          <w:rFonts w:ascii="Times New Roman" w:hAnsi="Times New Roman" w:cs="Times New Roman"/>
          <w:sz w:val="24"/>
          <w:szCs w:val="24"/>
        </w:rPr>
        <w:t xml:space="preserve">İhaleye ait şartname Bilecik Şeyh </w:t>
      </w:r>
      <w:proofErr w:type="spellStart"/>
      <w:r w:rsidRPr="00121944">
        <w:rPr>
          <w:rFonts w:ascii="Times New Roman" w:hAnsi="Times New Roman" w:cs="Times New Roman"/>
          <w:sz w:val="24"/>
          <w:szCs w:val="24"/>
        </w:rPr>
        <w:t>Edebali</w:t>
      </w:r>
      <w:proofErr w:type="spellEnd"/>
      <w:r w:rsidRPr="00121944">
        <w:rPr>
          <w:rFonts w:ascii="Times New Roman" w:hAnsi="Times New Roman" w:cs="Times New Roman"/>
          <w:sz w:val="24"/>
          <w:szCs w:val="24"/>
        </w:rPr>
        <w:t xml:space="preserve"> Üniversitesi Rektörlüğü İdari ve Mali İşler Daire Başkanlığı </w:t>
      </w:r>
      <w:proofErr w:type="gramStart"/>
      <w:r w:rsidRPr="00121944">
        <w:rPr>
          <w:rFonts w:ascii="Times New Roman" w:hAnsi="Times New Roman" w:cs="Times New Roman"/>
          <w:sz w:val="24"/>
          <w:szCs w:val="24"/>
        </w:rPr>
        <w:t>(</w:t>
      </w:r>
      <w:proofErr w:type="spellStart"/>
      <w:proofErr w:type="gramEnd"/>
      <w:r w:rsidRPr="00121944">
        <w:rPr>
          <w:rFonts w:ascii="Times New Roman" w:hAnsi="Times New Roman" w:cs="Times New Roman"/>
          <w:sz w:val="24"/>
          <w:szCs w:val="24"/>
        </w:rPr>
        <w:t>Pelitözü</w:t>
      </w:r>
      <w:proofErr w:type="spellEnd"/>
      <w:r w:rsidRPr="00121944">
        <w:rPr>
          <w:rFonts w:ascii="Times New Roman" w:hAnsi="Times New Roman" w:cs="Times New Roman"/>
          <w:sz w:val="24"/>
          <w:szCs w:val="24"/>
        </w:rPr>
        <w:t xml:space="preserve"> Mahallesi. Fatih Sultan Mehmet Bulvarı. No:27. 11230. Merkez/BİLECİK</w:t>
      </w:r>
      <w:proofErr w:type="gramStart"/>
      <w:r w:rsidRPr="00121944">
        <w:rPr>
          <w:rFonts w:ascii="Times New Roman" w:hAnsi="Times New Roman" w:cs="Times New Roman"/>
          <w:sz w:val="24"/>
          <w:szCs w:val="24"/>
        </w:rPr>
        <w:t>)</w:t>
      </w:r>
      <w:proofErr w:type="gramEnd"/>
      <w:r w:rsidRPr="00121944">
        <w:rPr>
          <w:rFonts w:ascii="Times New Roman" w:hAnsi="Times New Roman" w:cs="Times New Roman"/>
          <w:sz w:val="24"/>
          <w:szCs w:val="24"/>
        </w:rPr>
        <w:t xml:space="preserve">  adresinden, yukarıdaki hesaba yatırılacak 50,00 TL’lik banka dekontu ile temin edilebilir. Şartname ve ekleri idarede bedelsiz görülebilir.</w:t>
      </w:r>
    </w:p>
    <w:p w:rsidR="00912BDC" w:rsidRPr="00912BDC" w:rsidRDefault="00912BDC" w:rsidP="00912BDC">
      <w:pPr>
        <w:jc w:val="both"/>
        <w:rPr>
          <w:rFonts w:ascii="Times New Roman" w:hAnsi="Times New Roman" w:cs="Times New Roman"/>
          <w:sz w:val="24"/>
          <w:szCs w:val="24"/>
        </w:rPr>
      </w:pPr>
      <w:r w:rsidRPr="00912BDC">
        <w:rPr>
          <w:rFonts w:ascii="Times New Roman" w:hAnsi="Times New Roman" w:cs="Times New Roman"/>
          <w:b/>
          <w:bCs/>
          <w:sz w:val="24"/>
          <w:szCs w:val="24"/>
        </w:rPr>
        <w:t>11</w:t>
      </w:r>
      <w:r w:rsidRPr="00912BDC">
        <w:rPr>
          <w:rFonts w:ascii="Times New Roman" w:hAnsi="Times New Roman" w:cs="Times New Roman"/>
          <w:sz w:val="24"/>
          <w:szCs w:val="24"/>
        </w:rPr>
        <w:t xml:space="preserve">-Posta ile yapılacak başvurularda da tekliflerin ihale saatine kadar </w:t>
      </w:r>
      <w:r w:rsidRPr="00121944">
        <w:rPr>
          <w:rFonts w:ascii="Times New Roman" w:hAnsi="Times New Roman" w:cs="Times New Roman"/>
          <w:sz w:val="24"/>
          <w:szCs w:val="24"/>
        </w:rPr>
        <w:t xml:space="preserve">Bilecik Şeyh </w:t>
      </w:r>
      <w:proofErr w:type="spellStart"/>
      <w:r w:rsidRPr="00121944">
        <w:rPr>
          <w:rFonts w:ascii="Times New Roman" w:hAnsi="Times New Roman" w:cs="Times New Roman"/>
          <w:sz w:val="24"/>
          <w:szCs w:val="24"/>
        </w:rPr>
        <w:t>Edebali</w:t>
      </w:r>
      <w:proofErr w:type="spellEnd"/>
      <w:r w:rsidRPr="00121944">
        <w:rPr>
          <w:rFonts w:ascii="Times New Roman" w:hAnsi="Times New Roman" w:cs="Times New Roman"/>
          <w:sz w:val="24"/>
          <w:szCs w:val="24"/>
        </w:rPr>
        <w:t xml:space="preserve"> Üniversitesi Rektörlüğü İdari ve Mali İşler Daire Başkanlığı </w:t>
      </w:r>
      <w:proofErr w:type="gramStart"/>
      <w:r w:rsidRPr="00121944">
        <w:rPr>
          <w:rFonts w:ascii="Times New Roman" w:hAnsi="Times New Roman" w:cs="Times New Roman"/>
          <w:sz w:val="24"/>
          <w:szCs w:val="24"/>
        </w:rPr>
        <w:t>(</w:t>
      </w:r>
      <w:proofErr w:type="spellStart"/>
      <w:proofErr w:type="gramEnd"/>
      <w:r w:rsidRPr="00121944">
        <w:rPr>
          <w:rFonts w:ascii="Times New Roman" w:hAnsi="Times New Roman" w:cs="Times New Roman"/>
          <w:sz w:val="24"/>
          <w:szCs w:val="24"/>
        </w:rPr>
        <w:t>Pelitözü</w:t>
      </w:r>
      <w:proofErr w:type="spellEnd"/>
      <w:r w:rsidRPr="00121944">
        <w:rPr>
          <w:rFonts w:ascii="Times New Roman" w:hAnsi="Times New Roman" w:cs="Times New Roman"/>
          <w:sz w:val="24"/>
          <w:szCs w:val="24"/>
        </w:rPr>
        <w:t xml:space="preserve"> Mahallesi. Fatih Sultan Mehmet Bulvarı. No:27. 11230. Merkez/BİLECİK</w:t>
      </w:r>
      <w:proofErr w:type="gramStart"/>
      <w:r w:rsidRPr="00121944">
        <w:rPr>
          <w:rFonts w:ascii="Times New Roman" w:hAnsi="Times New Roman" w:cs="Times New Roman"/>
          <w:sz w:val="24"/>
          <w:szCs w:val="24"/>
        </w:rPr>
        <w:t>)</w:t>
      </w:r>
      <w:proofErr w:type="gramEnd"/>
      <w:r w:rsidRPr="00121944">
        <w:rPr>
          <w:rFonts w:ascii="Times New Roman" w:hAnsi="Times New Roman" w:cs="Times New Roman"/>
          <w:sz w:val="24"/>
          <w:szCs w:val="24"/>
        </w:rPr>
        <w:t xml:space="preserve">  </w:t>
      </w:r>
      <w:r w:rsidRPr="00912BDC">
        <w:rPr>
          <w:rFonts w:ascii="Times New Roman" w:hAnsi="Times New Roman" w:cs="Times New Roman"/>
          <w:sz w:val="24"/>
          <w:szCs w:val="24"/>
        </w:rPr>
        <w:t>adresine ulaşması gerekmektedir. Postadaki gecikmeler kabul edilmeyecektir.</w:t>
      </w:r>
    </w:p>
    <w:p w:rsidR="00912BDC" w:rsidRPr="00912BDC" w:rsidRDefault="00912BDC" w:rsidP="00912BDC">
      <w:pPr>
        <w:jc w:val="both"/>
        <w:rPr>
          <w:rFonts w:ascii="Times New Roman" w:hAnsi="Times New Roman" w:cs="Times New Roman"/>
          <w:sz w:val="24"/>
          <w:szCs w:val="24"/>
        </w:rPr>
      </w:pPr>
      <w:r w:rsidRPr="00912BDC">
        <w:rPr>
          <w:rFonts w:ascii="Times New Roman" w:hAnsi="Times New Roman" w:cs="Times New Roman"/>
          <w:b/>
          <w:bCs/>
          <w:sz w:val="24"/>
          <w:szCs w:val="24"/>
        </w:rPr>
        <w:t>12-</w:t>
      </w:r>
      <w:r w:rsidRPr="00912BDC">
        <w:rPr>
          <w:rFonts w:ascii="Times New Roman" w:hAnsi="Times New Roman" w:cs="Times New Roman"/>
          <w:sz w:val="24"/>
          <w:szCs w:val="24"/>
        </w:rPr>
        <w:t>Üniversitemiz, ihaleyi yapıp yapmamakta ve uygun bedeli tespitte tamamen serbesttir.</w:t>
      </w:r>
    </w:p>
    <w:p w:rsidR="00912BDC" w:rsidRPr="00121944" w:rsidRDefault="00912BDC" w:rsidP="00121944">
      <w:pPr>
        <w:jc w:val="both"/>
        <w:rPr>
          <w:rFonts w:ascii="Times New Roman" w:hAnsi="Times New Roman" w:cs="Times New Roman"/>
          <w:sz w:val="24"/>
          <w:szCs w:val="24"/>
        </w:rPr>
      </w:pPr>
    </w:p>
    <w:p w:rsidR="00121944" w:rsidRPr="00FD118C" w:rsidRDefault="00121944" w:rsidP="006E0B15">
      <w:pPr>
        <w:jc w:val="both"/>
        <w:rPr>
          <w:rFonts w:ascii="Times New Roman" w:hAnsi="Times New Roman" w:cs="Times New Roman"/>
          <w:sz w:val="24"/>
          <w:szCs w:val="24"/>
        </w:rPr>
      </w:pPr>
    </w:p>
    <w:p w:rsidR="006E0B15" w:rsidRDefault="006E0B15" w:rsidP="003E0FA3">
      <w:pPr>
        <w:jc w:val="both"/>
      </w:pPr>
    </w:p>
    <w:p w:rsidR="00A030F2" w:rsidRPr="00376538" w:rsidRDefault="00A030F2" w:rsidP="00374517">
      <w:pPr>
        <w:jc w:val="both"/>
        <w:rPr>
          <w:rFonts w:ascii="Times New Roman" w:hAnsi="Times New Roman" w:cs="Times New Roman"/>
          <w:sz w:val="24"/>
          <w:szCs w:val="24"/>
        </w:rPr>
      </w:pPr>
    </w:p>
    <w:p w:rsidR="00A030F2" w:rsidRPr="00376538" w:rsidRDefault="00A030F2" w:rsidP="00993619">
      <w:pPr>
        <w:rPr>
          <w:rFonts w:ascii="Times New Roman" w:hAnsi="Times New Roman" w:cs="Times New Roman"/>
          <w:sz w:val="24"/>
          <w:szCs w:val="24"/>
        </w:rPr>
      </w:pPr>
    </w:p>
    <w:sectPr w:rsidR="00A030F2" w:rsidRPr="00376538" w:rsidSect="00F85E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158"/>
    <w:multiLevelType w:val="hybridMultilevel"/>
    <w:tmpl w:val="447E1B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7A30F4"/>
    <w:multiLevelType w:val="hybridMultilevel"/>
    <w:tmpl w:val="353803C8"/>
    <w:lvl w:ilvl="0" w:tplc="88905E04">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573935"/>
    <w:multiLevelType w:val="hybridMultilevel"/>
    <w:tmpl w:val="D88E5D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223840"/>
    <w:multiLevelType w:val="hybridMultilevel"/>
    <w:tmpl w:val="C6A2D6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2C4882"/>
    <w:multiLevelType w:val="hybridMultilevel"/>
    <w:tmpl w:val="3C9EF236"/>
    <w:lvl w:ilvl="0" w:tplc="7DFCD26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nsid w:val="5AC16EF9"/>
    <w:multiLevelType w:val="hybridMultilevel"/>
    <w:tmpl w:val="5754CC02"/>
    <w:lvl w:ilvl="0" w:tplc="0BCCF688">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678A4"/>
    <w:rsid w:val="00072769"/>
    <w:rsid w:val="000829E1"/>
    <w:rsid w:val="000F357F"/>
    <w:rsid w:val="00121476"/>
    <w:rsid w:val="00121944"/>
    <w:rsid w:val="001A0B09"/>
    <w:rsid w:val="001E27FA"/>
    <w:rsid w:val="00215288"/>
    <w:rsid w:val="00242760"/>
    <w:rsid w:val="002E07DA"/>
    <w:rsid w:val="002F1F92"/>
    <w:rsid w:val="002F7878"/>
    <w:rsid w:val="003375A0"/>
    <w:rsid w:val="00374517"/>
    <w:rsid w:val="00376538"/>
    <w:rsid w:val="00397A84"/>
    <w:rsid w:val="003D0BDE"/>
    <w:rsid w:val="003D19C7"/>
    <w:rsid w:val="003D79A5"/>
    <w:rsid w:val="003E0FA3"/>
    <w:rsid w:val="00470A82"/>
    <w:rsid w:val="004E6043"/>
    <w:rsid w:val="004F3632"/>
    <w:rsid w:val="0051487F"/>
    <w:rsid w:val="005175F8"/>
    <w:rsid w:val="00567324"/>
    <w:rsid w:val="00567C71"/>
    <w:rsid w:val="005807EA"/>
    <w:rsid w:val="005B7F4D"/>
    <w:rsid w:val="005D6228"/>
    <w:rsid w:val="005E0CA9"/>
    <w:rsid w:val="00631E86"/>
    <w:rsid w:val="0064453D"/>
    <w:rsid w:val="00650274"/>
    <w:rsid w:val="0066565F"/>
    <w:rsid w:val="006E0B15"/>
    <w:rsid w:val="00750B76"/>
    <w:rsid w:val="0075220F"/>
    <w:rsid w:val="0077692D"/>
    <w:rsid w:val="007B20F1"/>
    <w:rsid w:val="007B5156"/>
    <w:rsid w:val="007C2CFA"/>
    <w:rsid w:val="007D19FF"/>
    <w:rsid w:val="007D406C"/>
    <w:rsid w:val="008678A4"/>
    <w:rsid w:val="00867A41"/>
    <w:rsid w:val="00884A13"/>
    <w:rsid w:val="008B3C9C"/>
    <w:rsid w:val="008E686D"/>
    <w:rsid w:val="00912BDC"/>
    <w:rsid w:val="0093669B"/>
    <w:rsid w:val="0097543F"/>
    <w:rsid w:val="00993619"/>
    <w:rsid w:val="009D3EE6"/>
    <w:rsid w:val="009E0D63"/>
    <w:rsid w:val="00A030F2"/>
    <w:rsid w:val="00A638C2"/>
    <w:rsid w:val="00AB5EA3"/>
    <w:rsid w:val="00AC4029"/>
    <w:rsid w:val="00AD3608"/>
    <w:rsid w:val="00AE2461"/>
    <w:rsid w:val="00AE74A7"/>
    <w:rsid w:val="00B53332"/>
    <w:rsid w:val="00BA281B"/>
    <w:rsid w:val="00BB0319"/>
    <w:rsid w:val="00C75EAF"/>
    <w:rsid w:val="00C92ED2"/>
    <w:rsid w:val="00CE4440"/>
    <w:rsid w:val="00CF0D4A"/>
    <w:rsid w:val="00D141AE"/>
    <w:rsid w:val="00D43F80"/>
    <w:rsid w:val="00D61034"/>
    <w:rsid w:val="00D82B80"/>
    <w:rsid w:val="00E23368"/>
    <w:rsid w:val="00E27484"/>
    <w:rsid w:val="00E34977"/>
    <w:rsid w:val="00F555B9"/>
    <w:rsid w:val="00F85EF4"/>
    <w:rsid w:val="00FC298A"/>
    <w:rsid w:val="00FD118C"/>
    <w:rsid w:val="00FF2B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8A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2E07DA"/>
    <w:rPr>
      <w:color w:val="0000FF" w:themeColor="hyperlink"/>
      <w:u w:val="single"/>
    </w:rPr>
  </w:style>
  <w:style w:type="paragraph" w:styleId="ListeParagraf">
    <w:name w:val="List Paragraph"/>
    <w:basedOn w:val="Normal"/>
    <w:uiPriority w:val="34"/>
    <w:qFormat/>
    <w:rsid w:val="003D19C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arimali@bilecik.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3362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2021-02-22T07:00:00Z</dcterms:created>
  <dcterms:modified xsi:type="dcterms:W3CDTF">2021-03-04T13:57:00Z</dcterms:modified>
</cp:coreProperties>
</file>